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C7" w:rsidRPr="00997DC7" w:rsidRDefault="00997DC7">
      <w:pPr>
        <w:rPr>
          <w:b/>
        </w:rPr>
      </w:pPr>
      <w:r w:rsidRPr="00997DC7">
        <w:rPr>
          <w:b/>
        </w:rPr>
        <w:t>ÖDEV:3</w:t>
      </w:r>
    </w:p>
    <w:p w:rsidR="00FF6C1D" w:rsidRDefault="00997DC7">
      <w:r>
        <w:t xml:space="preserve"> DA makinalarında sabit kutuplar arasında dönme hareketi yapan bir iletkende indüklenen AC gerilim oluşumunu anlatı</w:t>
      </w:r>
      <w:bookmarkStart w:id="0" w:name="_GoBack"/>
      <w:bookmarkEnd w:id="0"/>
      <w:r>
        <w:t>nız.</w:t>
      </w:r>
    </w:p>
    <w:sectPr w:rsidR="00FF6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C7"/>
    <w:rsid w:val="008C1292"/>
    <w:rsid w:val="00997DC7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C1292"/>
    <w:pPr>
      <w:keepNext/>
      <w:tabs>
        <w:tab w:val="left" w:pos="441"/>
        <w:tab w:val="left" w:pos="108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1292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C1292"/>
    <w:rPr>
      <w:rFonts w:ascii="Times New Roman" w:eastAsia="Times New Roman" w:hAnsi="Times New Roman" w:cs="Times New Roman"/>
      <w:sz w:val="24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8C1292"/>
    <w:rPr>
      <w:rFonts w:ascii="Times New Roman" w:eastAsiaTheme="majorEastAsia" w:hAnsi="Times New Roman" w:cstheme="majorBidi"/>
      <w:b/>
      <w:bCs/>
      <w:sz w:val="24"/>
      <w:szCs w:val="2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C1292"/>
    <w:pPr>
      <w:keepNext/>
      <w:tabs>
        <w:tab w:val="left" w:pos="441"/>
        <w:tab w:val="left" w:pos="108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1292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C1292"/>
    <w:rPr>
      <w:rFonts w:ascii="Times New Roman" w:eastAsia="Times New Roman" w:hAnsi="Times New Roman" w:cs="Times New Roman"/>
      <w:sz w:val="24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8C1292"/>
    <w:rPr>
      <w:rFonts w:ascii="Times New Roman" w:eastAsiaTheme="majorEastAsia" w:hAnsi="Times New Roman" w:cstheme="majorBidi"/>
      <w:b/>
      <w:bCs/>
      <w:sz w:val="24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2021-03-02T18:56:00Z</dcterms:created>
  <dcterms:modified xsi:type="dcterms:W3CDTF">2021-03-02T18:58:00Z</dcterms:modified>
</cp:coreProperties>
</file>